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Look w:val="01E0" w:firstRow="1" w:lastRow="1" w:firstColumn="1" w:lastColumn="1" w:noHBand="0" w:noVBand="0"/>
      </w:tblPr>
      <w:tblGrid>
        <w:gridCol w:w="3109"/>
        <w:gridCol w:w="3098"/>
        <w:gridCol w:w="3441"/>
      </w:tblGrid>
      <w:tr w:rsidR="00BF021E" w:rsidRPr="00DB09F0" w:rsidTr="0046749D">
        <w:trPr>
          <w:trHeight w:val="1026"/>
        </w:trPr>
        <w:tc>
          <w:tcPr>
            <w:tcW w:w="9648" w:type="dxa"/>
            <w:gridSpan w:val="3"/>
          </w:tcPr>
          <w:p w:rsidR="00BF021E" w:rsidRPr="00BF2F71" w:rsidRDefault="00BF021E" w:rsidP="0046749D">
            <w:pPr>
              <w:rPr>
                <w:rFonts w:eastAsia="Calibri"/>
                <w:sz w:val="28"/>
                <w:szCs w:val="28"/>
              </w:rPr>
            </w:pPr>
            <w:r w:rsidRPr="00BF2F71">
              <w:rPr>
                <w:rFonts w:eastAsia="Calibri"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 wp14:anchorId="58AE83AC" wp14:editId="39FE30BB">
                  <wp:simplePos x="0" y="0"/>
                  <wp:positionH relativeFrom="column">
                    <wp:posOffset>2863850</wp:posOffset>
                  </wp:positionH>
                  <wp:positionV relativeFrom="paragraph">
                    <wp:posOffset>53340</wp:posOffset>
                  </wp:positionV>
                  <wp:extent cx="426720" cy="609600"/>
                  <wp:effectExtent l="0" t="0" r="0" b="0"/>
                  <wp:wrapSquare wrapText="left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F021E" w:rsidRPr="00BF2F71" w:rsidRDefault="00BF021E" w:rsidP="0046749D">
            <w:pPr>
              <w:keepNext/>
              <w:ind w:right="-1"/>
              <w:jc w:val="center"/>
              <w:outlineLvl w:val="2"/>
              <w:rPr>
                <w:rFonts w:eastAsia="Calibri"/>
                <w:b/>
                <w:bCs/>
                <w:sz w:val="28"/>
                <w:szCs w:val="28"/>
              </w:rPr>
            </w:pPr>
            <w:r w:rsidRPr="00BF2F71">
              <w:rPr>
                <w:rFonts w:eastAsia="Calibri"/>
                <w:bCs/>
                <w:sz w:val="28"/>
                <w:szCs w:val="28"/>
              </w:rPr>
              <w:br w:type="textWrapping" w:clear="all"/>
            </w:r>
            <w:r w:rsidRPr="00BF2F71">
              <w:rPr>
                <w:rFonts w:eastAsia="Calibri"/>
                <w:b/>
                <w:bCs/>
                <w:sz w:val="28"/>
                <w:szCs w:val="28"/>
              </w:rPr>
              <w:t>СОКАЛЬСЬКА МІСЬКА РАДА</w:t>
            </w:r>
          </w:p>
          <w:p w:rsidR="00BF021E" w:rsidRPr="00BF2F71" w:rsidRDefault="00BF021E" w:rsidP="0046749D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F2F71">
              <w:rPr>
                <w:rFonts w:eastAsia="Calibri"/>
                <w:b/>
                <w:sz w:val="28"/>
                <w:szCs w:val="28"/>
              </w:rPr>
              <w:t>ЛЬВІВСЬКОЇ ОБЛАСТІ</w:t>
            </w:r>
          </w:p>
          <w:p w:rsidR="00BF021E" w:rsidRPr="00BF2F71" w:rsidRDefault="00BF021E" w:rsidP="0046749D">
            <w:pPr>
              <w:jc w:val="center"/>
              <w:rPr>
                <w:sz w:val="28"/>
                <w:szCs w:val="28"/>
              </w:rPr>
            </w:pPr>
            <w:r w:rsidRPr="00BF2F71">
              <w:rPr>
                <w:b/>
                <w:sz w:val="28"/>
                <w:szCs w:val="28"/>
                <w:u w:val="single"/>
                <w:lang w:val="en-US"/>
              </w:rPr>
              <w:t>X</w:t>
            </w:r>
            <w:r w:rsidRPr="00BF2F71">
              <w:rPr>
                <w:b/>
                <w:sz w:val="28"/>
                <w:szCs w:val="28"/>
                <w:u w:val="single"/>
              </w:rPr>
              <w:t xml:space="preserve">ХІ  </w:t>
            </w:r>
            <w:proofErr w:type="spellStart"/>
            <w:r w:rsidRPr="00BF2F71">
              <w:rPr>
                <w:b/>
                <w:sz w:val="28"/>
                <w:szCs w:val="28"/>
                <w:u w:val="single"/>
              </w:rPr>
              <w:t>сесія</w:t>
            </w:r>
            <w:proofErr w:type="spellEnd"/>
            <w:r w:rsidRPr="00BF2F71">
              <w:rPr>
                <w:b/>
                <w:sz w:val="28"/>
                <w:szCs w:val="28"/>
                <w:u w:val="single"/>
              </w:rPr>
              <w:t xml:space="preserve"> </w:t>
            </w:r>
            <w:r w:rsidRPr="00BF2F71">
              <w:rPr>
                <w:b/>
                <w:sz w:val="28"/>
                <w:szCs w:val="28"/>
                <w:u w:val="single"/>
                <w:lang w:val="en-US"/>
              </w:rPr>
              <w:t>VI</w:t>
            </w:r>
            <w:r w:rsidRPr="00BF2F71">
              <w:rPr>
                <w:b/>
                <w:sz w:val="28"/>
                <w:szCs w:val="28"/>
                <w:u w:val="single"/>
              </w:rPr>
              <w:t xml:space="preserve">ІІ </w:t>
            </w:r>
            <w:proofErr w:type="spellStart"/>
            <w:r w:rsidRPr="00BF2F71">
              <w:rPr>
                <w:b/>
                <w:sz w:val="28"/>
                <w:szCs w:val="28"/>
                <w:u w:val="single"/>
              </w:rPr>
              <w:t>скликання</w:t>
            </w:r>
            <w:proofErr w:type="spellEnd"/>
          </w:p>
          <w:p w:rsidR="00BF021E" w:rsidRPr="00BF2F71" w:rsidRDefault="00BF021E" w:rsidP="0046749D">
            <w:pPr>
              <w:keepNext/>
              <w:autoSpaceDE w:val="0"/>
              <w:autoSpaceDN w:val="0"/>
              <w:adjustRightInd w:val="0"/>
              <w:ind w:right="-1"/>
              <w:jc w:val="center"/>
              <w:outlineLvl w:val="0"/>
              <w:rPr>
                <w:rFonts w:eastAsia="Calibri"/>
                <w:b/>
                <w:spacing w:val="200"/>
                <w:sz w:val="28"/>
                <w:szCs w:val="28"/>
              </w:rPr>
            </w:pPr>
            <w:r w:rsidRPr="00BF2F71">
              <w:rPr>
                <w:rFonts w:eastAsia="Calibri"/>
                <w:spacing w:val="200"/>
                <w:sz w:val="28"/>
                <w:szCs w:val="28"/>
              </w:rPr>
              <w:t xml:space="preserve"> </w:t>
            </w:r>
            <w:proofErr w:type="gramStart"/>
            <w:r w:rsidRPr="00BF2F71">
              <w:rPr>
                <w:rFonts w:eastAsia="Calibri"/>
                <w:spacing w:val="200"/>
                <w:sz w:val="28"/>
                <w:szCs w:val="28"/>
              </w:rPr>
              <w:t>Р</w:t>
            </w:r>
            <w:proofErr w:type="gramEnd"/>
            <w:r w:rsidRPr="00BF2F71">
              <w:rPr>
                <w:rFonts w:eastAsia="Calibri"/>
                <w:spacing w:val="200"/>
                <w:sz w:val="28"/>
                <w:szCs w:val="28"/>
              </w:rPr>
              <w:t>ІШЕННЯ</w:t>
            </w:r>
          </w:p>
        </w:tc>
      </w:tr>
      <w:tr w:rsidR="00BF021E" w:rsidRPr="00DB09F0" w:rsidTr="0046749D">
        <w:tc>
          <w:tcPr>
            <w:tcW w:w="3109" w:type="dxa"/>
          </w:tcPr>
          <w:p w:rsidR="00BF021E" w:rsidRPr="00BF2F71" w:rsidRDefault="00BF021E" w:rsidP="0046749D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098" w:type="dxa"/>
          </w:tcPr>
          <w:p w:rsidR="00BF021E" w:rsidRPr="00BF2F71" w:rsidRDefault="00BF021E" w:rsidP="0046749D">
            <w:pPr>
              <w:keepNext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3441" w:type="dxa"/>
          </w:tcPr>
          <w:p w:rsidR="00BF021E" w:rsidRPr="00BF2F71" w:rsidRDefault="00BF021E" w:rsidP="0046749D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D416CB" w:rsidRPr="00DB09F0" w:rsidTr="0046749D">
        <w:trPr>
          <w:trHeight w:val="325"/>
        </w:trPr>
        <w:tc>
          <w:tcPr>
            <w:tcW w:w="3109" w:type="dxa"/>
          </w:tcPr>
          <w:p w:rsidR="00D416CB" w:rsidRPr="00BF2F71" w:rsidRDefault="00D416CB" w:rsidP="00D416CB">
            <w:pPr>
              <w:jc w:val="center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 w:rsidRPr="00BF2F71">
              <w:rPr>
                <w:b/>
                <w:sz w:val="28"/>
                <w:szCs w:val="28"/>
              </w:rPr>
              <w:t>28.04.2022</w:t>
            </w:r>
          </w:p>
        </w:tc>
        <w:tc>
          <w:tcPr>
            <w:tcW w:w="3098" w:type="dxa"/>
          </w:tcPr>
          <w:p w:rsidR="00D416CB" w:rsidRPr="00BF2F71" w:rsidRDefault="00D416CB" w:rsidP="00D416CB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  <w:r w:rsidRPr="00BF2F71">
              <w:rPr>
                <w:b/>
                <w:bCs/>
                <w:sz w:val="28"/>
                <w:szCs w:val="28"/>
              </w:rPr>
              <w:t>м. Сокаль</w:t>
            </w:r>
          </w:p>
        </w:tc>
        <w:tc>
          <w:tcPr>
            <w:tcW w:w="3441" w:type="dxa"/>
          </w:tcPr>
          <w:p w:rsidR="00D416CB" w:rsidRPr="00BF2F71" w:rsidRDefault="00D416CB" w:rsidP="00D416CB">
            <w:pPr>
              <w:jc w:val="center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 w:rsidRPr="00BF2F71">
              <w:rPr>
                <w:b/>
                <w:sz w:val="28"/>
                <w:szCs w:val="28"/>
              </w:rPr>
              <w:t>№7</w:t>
            </w:r>
            <w:r w:rsidRPr="00BF2F71">
              <w:rPr>
                <w:b/>
                <w:sz w:val="28"/>
                <w:szCs w:val="28"/>
                <w:lang w:val="uk-UA"/>
              </w:rPr>
              <w:t>79</w:t>
            </w:r>
          </w:p>
        </w:tc>
      </w:tr>
    </w:tbl>
    <w:p w:rsidR="00BF021E" w:rsidRDefault="00BF021E" w:rsidP="00BF021E">
      <w:pPr>
        <w:suppressAutoHyphens/>
        <w:rPr>
          <w:b/>
          <w:sz w:val="24"/>
          <w:szCs w:val="24"/>
        </w:rPr>
      </w:pPr>
    </w:p>
    <w:p w:rsidR="00BF021E" w:rsidRPr="008A0F6E" w:rsidRDefault="00BF021E" w:rsidP="00BF021E">
      <w:pPr>
        <w:rPr>
          <w:b/>
          <w:sz w:val="24"/>
          <w:szCs w:val="24"/>
        </w:rPr>
      </w:pPr>
      <w:r w:rsidRPr="008A0F6E">
        <w:rPr>
          <w:b/>
          <w:sz w:val="24"/>
          <w:szCs w:val="24"/>
        </w:rPr>
        <w:t xml:space="preserve">Про </w:t>
      </w:r>
      <w:proofErr w:type="spellStart"/>
      <w:r w:rsidRPr="008A0F6E">
        <w:rPr>
          <w:b/>
          <w:sz w:val="24"/>
          <w:szCs w:val="24"/>
        </w:rPr>
        <w:t>делегування</w:t>
      </w:r>
      <w:proofErr w:type="spellEnd"/>
      <w:r w:rsidRPr="008A0F6E">
        <w:rPr>
          <w:b/>
          <w:sz w:val="24"/>
          <w:szCs w:val="24"/>
        </w:rPr>
        <w:t xml:space="preserve"> </w:t>
      </w:r>
      <w:proofErr w:type="spellStart"/>
      <w:r w:rsidRPr="008A0F6E">
        <w:rPr>
          <w:b/>
          <w:sz w:val="24"/>
          <w:szCs w:val="24"/>
        </w:rPr>
        <w:t>повноважень</w:t>
      </w:r>
      <w:proofErr w:type="spellEnd"/>
      <w:r w:rsidRPr="008A0F6E">
        <w:rPr>
          <w:b/>
          <w:sz w:val="24"/>
          <w:szCs w:val="24"/>
        </w:rPr>
        <w:t xml:space="preserve"> </w:t>
      </w:r>
      <w:proofErr w:type="spellStart"/>
      <w:r w:rsidRPr="008A0F6E">
        <w:rPr>
          <w:b/>
          <w:sz w:val="24"/>
          <w:szCs w:val="24"/>
        </w:rPr>
        <w:t>щодо</w:t>
      </w:r>
      <w:proofErr w:type="spellEnd"/>
      <w:r w:rsidRPr="008A0F6E">
        <w:rPr>
          <w:b/>
          <w:sz w:val="24"/>
          <w:szCs w:val="24"/>
        </w:rPr>
        <w:t xml:space="preserve"> </w:t>
      </w:r>
    </w:p>
    <w:p w:rsidR="00BF021E" w:rsidRPr="008A0F6E" w:rsidRDefault="00BF021E" w:rsidP="00BF021E">
      <w:pPr>
        <w:rPr>
          <w:b/>
          <w:sz w:val="24"/>
          <w:szCs w:val="24"/>
        </w:rPr>
      </w:pPr>
      <w:proofErr w:type="spellStart"/>
      <w:r w:rsidRPr="008A0F6E">
        <w:rPr>
          <w:b/>
          <w:sz w:val="24"/>
          <w:szCs w:val="24"/>
        </w:rPr>
        <w:t>управління</w:t>
      </w:r>
      <w:proofErr w:type="spellEnd"/>
      <w:r w:rsidRPr="008A0F6E">
        <w:rPr>
          <w:b/>
          <w:sz w:val="24"/>
          <w:szCs w:val="24"/>
        </w:rPr>
        <w:t xml:space="preserve"> </w:t>
      </w:r>
      <w:proofErr w:type="spellStart"/>
      <w:r w:rsidRPr="008A0F6E">
        <w:rPr>
          <w:b/>
          <w:sz w:val="24"/>
          <w:szCs w:val="24"/>
        </w:rPr>
        <w:t>майном</w:t>
      </w:r>
      <w:proofErr w:type="spellEnd"/>
      <w:r w:rsidRPr="008A0F6E">
        <w:rPr>
          <w:b/>
          <w:sz w:val="24"/>
          <w:szCs w:val="24"/>
        </w:rPr>
        <w:t xml:space="preserve"> </w:t>
      </w:r>
      <w:proofErr w:type="spellStart"/>
      <w:r w:rsidRPr="008A0F6E">
        <w:rPr>
          <w:b/>
          <w:sz w:val="24"/>
          <w:szCs w:val="24"/>
        </w:rPr>
        <w:t>комунальної</w:t>
      </w:r>
      <w:proofErr w:type="spellEnd"/>
      <w:r w:rsidRPr="008A0F6E">
        <w:rPr>
          <w:b/>
          <w:sz w:val="24"/>
          <w:szCs w:val="24"/>
        </w:rPr>
        <w:t xml:space="preserve"> </w:t>
      </w:r>
    </w:p>
    <w:p w:rsidR="00BF021E" w:rsidRPr="008A0F6E" w:rsidRDefault="00BF021E" w:rsidP="00BF021E">
      <w:pPr>
        <w:rPr>
          <w:b/>
          <w:sz w:val="24"/>
          <w:szCs w:val="24"/>
        </w:rPr>
      </w:pPr>
      <w:proofErr w:type="spellStart"/>
      <w:r w:rsidRPr="008A0F6E">
        <w:rPr>
          <w:b/>
          <w:sz w:val="24"/>
          <w:szCs w:val="24"/>
        </w:rPr>
        <w:t>власності</w:t>
      </w:r>
      <w:proofErr w:type="spellEnd"/>
      <w:r w:rsidRPr="008A0F6E">
        <w:rPr>
          <w:b/>
          <w:sz w:val="24"/>
          <w:szCs w:val="24"/>
        </w:rPr>
        <w:t xml:space="preserve"> Сокальської </w:t>
      </w:r>
      <w:bookmarkStart w:id="0" w:name="_GoBack"/>
      <w:bookmarkEnd w:id="0"/>
    </w:p>
    <w:p w:rsidR="00BF021E" w:rsidRPr="008A0F6E" w:rsidRDefault="00BF021E" w:rsidP="00BF021E">
      <w:pPr>
        <w:rPr>
          <w:sz w:val="24"/>
          <w:szCs w:val="24"/>
        </w:rPr>
      </w:pPr>
      <w:proofErr w:type="spellStart"/>
      <w:r w:rsidRPr="008A0F6E">
        <w:rPr>
          <w:b/>
          <w:sz w:val="24"/>
          <w:szCs w:val="24"/>
        </w:rPr>
        <w:t>територіальної</w:t>
      </w:r>
      <w:proofErr w:type="spellEnd"/>
      <w:r w:rsidRPr="008A0F6E">
        <w:rPr>
          <w:b/>
          <w:sz w:val="24"/>
          <w:szCs w:val="24"/>
        </w:rPr>
        <w:t xml:space="preserve"> </w:t>
      </w:r>
      <w:proofErr w:type="spellStart"/>
      <w:r w:rsidRPr="008A0F6E">
        <w:rPr>
          <w:b/>
          <w:sz w:val="24"/>
          <w:szCs w:val="24"/>
        </w:rPr>
        <w:t>громади</w:t>
      </w:r>
      <w:proofErr w:type="spellEnd"/>
      <w:r w:rsidRPr="008A0F6E">
        <w:rPr>
          <w:b/>
          <w:sz w:val="24"/>
          <w:szCs w:val="24"/>
        </w:rPr>
        <w:t xml:space="preserve">  </w:t>
      </w:r>
    </w:p>
    <w:p w:rsidR="00BF021E" w:rsidRPr="008A0F6E" w:rsidRDefault="00BF021E" w:rsidP="00BF021E">
      <w:pPr>
        <w:ind w:firstLine="708"/>
        <w:jc w:val="both"/>
        <w:rPr>
          <w:sz w:val="24"/>
          <w:szCs w:val="24"/>
        </w:rPr>
      </w:pPr>
    </w:p>
    <w:p w:rsidR="00BF021E" w:rsidRPr="008A0F6E" w:rsidRDefault="00BF021E" w:rsidP="00BF021E">
      <w:pPr>
        <w:ind w:firstLine="708"/>
        <w:jc w:val="both"/>
        <w:rPr>
          <w:sz w:val="24"/>
          <w:szCs w:val="24"/>
        </w:rPr>
      </w:pPr>
      <w:proofErr w:type="spellStart"/>
      <w:r w:rsidRPr="008A0F6E">
        <w:rPr>
          <w:sz w:val="24"/>
          <w:szCs w:val="24"/>
        </w:rPr>
        <w:t>Керуючись</w:t>
      </w:r>
      <w:proofErr w:type="spellEnd"/>
      <w:r w:rsidRPr="008A0F6E">
        <w:rPr>
          <w:sz w:val="24"/>
          <w:szCs w:val="24"/>
        </w:rPr>
        <w:t xml:space="preserve"> </w:t>
      </w:r>
      <w:r>
        <w:rPr>
          <w:sz w:val="24"/>
          <w:szCs w:val="24"/>
        </w:rPr>
        <w:t>Законом</w:t>
      </w:r>
      <w:r w:rsidRPr="008A0F6E">
        <w:rPr>
          <w:sz w:val="24"/>
          <w:szCs w:val="24"/>
        </w:rPr>
        <w:t xml:space="preserve"> </w:t>
      </w:r>
      <w:proofErr w:type="spellStart"/>
      <w:r w:rsidRPr="008A0F6E">
        <w:rPr>
          <w:sz w:val="24"/>
          <w:szCs w:val="24"/>
        </w:rPr>
        <w:t>України</w:t>
      </w:r>
      <w:proofErr w:type="spellEnd"/>
      <w:r w:rsidRPr="008A0F6E">
        <w:rPr>
          <w:sz w:val="24"/>
          <w:szCs w:val="24"/>
        </w:rPr>
        <w:t xml:space="preserve"> «Про </w:t>
      </w:r>
      <w:proofErr w:type="spellStart"/>
      <w:r w:rsidRPr="008A0F6E">
        <w:rPr>
          <w:sz w:val="24"/>
          <w:szCs w:val="24"/>
        </w:rPr>
        <w:t>місцеве</w:t>
      </w:r>
      <w:proofErr w:type="spellEnd"/>
      <w:r w:rsidRPr="008A0F6E">
        <w:rPr>
          <w:sz w:val="24"/>
          <w:szCs w:val="24"/>
        </w:rPr>
        <w:t xml:space="preserve"> </w:t>
      </w:r>
      <w:proofErr w:type="spellStart"/>
      <w:r w:rsidRPr="008A0F6E">
        <w:rPr>
          <w:sz w:val="24"/>
          <w:szCs w:val="24"/>
        </w:rPr>
        <w:t>самоврядування</w:t>
      </w:r>
      <w:proofErr w:type="spellEnd"/>
      <w:r w:rsidRPr="008A0F6E">
        <w:rPr>
          <w:sz w:val="24"/>
          <w:szCs w:val="24"/>
        </w:rPr>
        <w:t xml:space="preserve"> в </w:t>
      </w:r>
      <w:proofErr w:type="spellStart"/>
      <w:r w:rsidRPr="008A0F6E">
        <w:rPr>
          <w:sz w:val="24"/>
          <w:szCs w:val="24"/>
        </w:rPr>
        <w:t>Україні</w:t>
      </w:r>
      <w:proofErr w:type="spellEnd"/>
      <w:r w:rsidRPr="008A0F6E">
        <w:rPr>
          <w:sz w:val="24"/>
          <w:szCs w:val="24"/>
        </w:rPr>
        <w:t xml:space="preserve">» та Указом Президента </w:t>
      </w:r>
      <w:proofErr w:type="spellStart"/>
      <w:r w:rsidRPr="008A0F6E">
        <w:rPr>
          <w:sz w:val="24"/>
          <w:szCs w:val="24"/>
        </w:rPr>
        <w:t>України</w:t>
      </w:r>
      <w:proofErr w:type="spellEnd"/>
      <w:r w:rsidRPr="008A0F6E">
        <w:rPr>
          <w:sz w:val="24"/>
          <w:szCs w:val="24"/>
        </w:rPr>
        <w:t xml:space="preserve"> </w:t>
      </w:r>
      <w:proofErr w:type="spellStart"/>
      <w:r w:rsidRPr="008A0F6E">
        <w:rPr>
          <w:sz w:val="24"/>
          <w:szCs w:val="24"/>
        </w:rPr>
        <w:t>від</w:t>
      </w:r>
      <w:proofErr w:type="spellEnd"/>
      <w:r w:rsidRPr="008A0F6E">
        <w:rPr>
          <w:sz w:val="24"/>
          <w:szCs w:val="24"/>
        </w:rPr>
        <w:t xml:space="preserve"> 24.02.2022 року №64/2022 «Про </w:t>
      </w:r>
      <w:proofErr w:type="spellStart"/>
      <w:r w:rsidRPr="008A0F6E">
        <w:rPr>
          <w:sz w:val="24"/>
          <w:szCs w:val="24"/>
        </w:rPr>
        <w:t>введення</w:t>
      </w:r>
      <w:proofErr w:type="spellEnd"/>
      <w:r w:rsidRPr="008A0F6E">
        <w:rPr>
          <w:sz w:val="24"/>
          <w:szCs w:val="24"/>
        </w:rPr>
        <w:t xml:space="preserve"> </w:t>
      </w:r>
      <w:proofErr w:type="spellStart"/>
      <w:r w:rsidRPr="008A0F6E">
        <w:rPr>
          <w:sz w:val="24"/>
          <w:szCs w:val="24"/>
        </w:rPr>
        <w:t>воєнного</w:t>
      </w:r>
      <w:proofErr w:type="spellEnd"/>
      <w:r w:rsidRPr="008A0F6E">
        <w:rPr>
          <w:sz w:val="24"/>
          <w:szCs w:val="24"/>
        </w:rPr>
        <w:t xml:space="preserve"> стану в </w:t>
      </w:r>
      <w:proofErr w:type="spellStart"/>
      <w:r w:rsidRPr="008A0F6E">
        <w:rPr>
          <w:sz w:val="24"/>
          <w:szCs w:val="24"/>
        </w:rPr>
        <w:t>Україні</w:t>
      </w:r>
      <w:proofErr w:type="spellEnd"/>
      <w:r w:rsidRPr="008A0F6E">
        <w:rPr>
          <w:sz w:val="24"/>
          <w:szCs w:val="24"/>
        </w:rPr>
        <w:t>»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в</w:t>
      </w:r>
      <w:r w:rsidRPr="008A0F6E">
        <w:rPr>
          <w:sz w:val="24"/>
          <w:szCs w:val="24"/>
        </w:rPr>
        <w:t>ідповідно</w:t>
      </w:r>
      <w:proofErr w:type="spellEnd"/>
      <w:r w:rsidRPr="008A0F6E">
        <w:rPr>
          <w:sz w:val="24"/>
          <w:szCs w:val="24"/>
        </w:rPr>
        <w:t xml:space="preserve"> до Закону </w:t>
      </w:r>
      <w:proofErr w:type="spellStart"/>
      <w:r w:rsidRPr="008A0F6E">
        <w:rPr>
          <w:sz w:val="24"/>
          <w:szCs w:val="24"/>
        </w:rPr>
        <w:t>України</w:t>
      </w:r>
      <w:proofErr w:type="spellEnd"/>
      <w:r w:rsidRPr="008A0F6E">
        <w:rPr>
          <w:sz w:val="24"/>
          <w:szCs w:val="24"/>
        </w:rPr>
        <w:t xml:space="preserve"> «Про </w:t>
      </w:r>
      <w:proofErr w:type="spellStart"/>
      <w:r w:rsidRPr="008A0F6E">
        <w:rPr>
          <w:sz w:val="24"/>
          <w:szCs w:val="24"/>
        </w:rPr>
        <w:t>оренду</w:t>
      </w:r>
      <w:proofErr w:type="spellEnd"/>
      <w:r w:rsidRPr="008A0F6E">
        <w:rPr>
          <w:sz w:val="24"/>
          <w:szCs w:val="24"/>
        </w:rPr>
        <w:t xml:space="preserve"> державного та </w:t>
      </w:r>
      <w:proofErr w:type="spellStart"/>
      <w:r w:rsidRPr="008A0F6E">
        <w:rPr>
          <w:sz w:val="24"/>
          <w:szCs w:val="24"/>
        </w:rPr>
        <w:t>комунального</w:t>
      </w:r>
      <w:proofErr w:type="spellEnd"/>
      <w:r w:rsidRPr="008A0F6E">
        <w:rPr>
          <w:sz w:val="24"/>
          <w:szCs w:val="24"/>
        </w:rPr>
        <w:t xml:space="preserve"> майна», Порядку </w:t>
      </w:r>
      <w:proofErr w:type="spellStart"/>
      <w:r w:rsidRPr="008A0F6E">
        <w:rPr>
          <w:sz w:val="24"/>
          <w:szCs w:val="24"/>
        </w:rPr>
        <w:t>передачі</w:t>
      </w:r>
      <w:proofErr w:type="spellEnd"/>
      <w:r w:rsidRPr="008A0F6E">
        <w:rPr>
          <w:sz w:val="24"/>
          <w:szCs w:val="24"/>
        </w:rPr>
        <w:t xml:space="preserve"> в </w:t>
      </w:r>
      <w:proofErr w:type="spellStart"/>
      <w:r w:rsidRPr="008A0F6E">
        <w:rPr>
          <w:sz w:val="24"/>
          <w:szCs w:val="24"/>
        </w:rPr>
        <w:t>оренду</w:t>
      </w:r>
      <w:proofErr w:type="spellEnd"/>
      <w:r w:rsidRPr="008A0F6E">
        <w:rPr>
          <w:sz w:val="24"/>
          <w:szCs w:val="24"/>
        </w:rPr>
        <w:t xml:space="preserve"> державного та </w:t>
      </w:r>
      <w:proofErr w:type="spellStart"/>
      <w:r w:rsidRPr="008A0F6E">
        <w:rPr>
          <w:sz w:val="24"/>
          <w:szCs w:val="24"/>
        </w:rPr>
        <w:t>комунального</w:t>
      </w:r>
      <w:proofErr w:type="spellEnd"/>
      <w:r w:rsidRPr="008A0F6E">
        <w:rPr>
          <w:sz w:val="24"/>
          <w:szCs w:val="24"/>
        </w:rPr>
        <w:t xml:space="preserve"> майна, </w:t>
      </w:r>
      <w:proofErr w:type="spellStart"/>
      <w:r w:rsidRPr="008A0F6E">
        <w:rPr>
          <w:sz w:val="24"/>
          <w:szCs w:val="24"/>
        </w:rPr>
        <w:t>затвердженого</w:t>
      </w:r>
      <w:proofErr w:type="spellEnd"/>
      <w:r w:rsidRPr="008A0F6E">
        <w:rPr>
          <w:sz w:val="24"/>
          <w:szCs w:val="24"/>
        </w:rPr>
        <w:t xml:space="preserve"> </w:t>
      </w:r>
      <w:proofErr w:type="spellStart"/>
      <w:r w:rsidRPr="008A0F6E">
        <w:rPr>
          <w:sz w:val="24"/>
          <w:szCs w:val="24"/>
        </w:rPr>
        <w:t>постановою</w:t>
      </w:r>
      <w:proofErr w:type="spellEnd"/>
      <w:r w:rsidRPr="008A0F6E">
        <w:rPr>
          <w:sz w:val="24"/>
          <w:szCs w:val="24"/>
        </w:rPr>
        <w:t xml:space="preserve"> </w:t>
      </w:r>
      <w:proofErr w:type="spellStart"/>
      <w:r w:rsidRPr="008A0F6E">
        <w:rPr>
          <w:sz w:val="24"/>
          <w:szCs w:val="24"/>
        </w:rPr>
        <w:t>Кабінету</w:t>
      </w:r>
      <w:proofErr w:type="spellEnd"/>
      <w:r w:rsidRPr="008A0F6E">
        <w:rPr>
          <w:sz w:val="24"/>
          <w:szCs w:val="24"/>
        </w:rPr>
        <w:t xml:space="preserve"> </w:t>
      </w:r>
      <w:proofErr w:type="spellStart"/>
      <w:r w:rsidRPr="008A0F6E">
        <w:rPr>
          <w:sz w:val="24"/>
          <w:szCs w:val="24"/>
        </w:rPr>
        <w:t>Міні</w:t>
      </w:r>
      <w:proofErr w:type="gramStart"/>
      <w:r w:rsidRPr="008A0F6E">
        <w:rPr>
          <w:sz w:val="24"/>
          <w:szCs w:val="24"/>
        </w:rPr>
        <w:t>стр</w:t>
      </w:r>
      <w:proofErr w:type="gramEnd"/>
      <w:r w:rsidRPr="008A0F6E">
        <w:rPr>
          <w:sz w:val="24"/>
          <w:szCs w:val="24"/>
        </w:rPr>
        <w:t>ів</w:t>
      </w:r>
      <w:proofErr w:type="spellEnd"/>
      <w:r w:rsidRPr="008A0F6E">
        <w:rPr>
          <w:sz w:val="24"/>
          <w:szCs w:val="24"/>
        </w:rPr>
        <w:t xml:space="preserve"> </w:t>
      </w:r>
      <w:proofErr w:type="spellStart"/>
      <w:r w:rsidRPr="008A0F6E">
        <w:rPr>
          <w:sz w:val="24"/>
          <w:szCs w:val="24"/>
        </w:rPr>
        <w:t>України</w:t>
      </w:r>
      <w:proofErr w:type="spellEnd"/>
      <w:r w:rsidRPr="008A0F6E">
        <w:rPr>
          <w:sz w:val="24"/>
          <w:szCs w:val="24"/>
        </w:rPr>
        <w:t xml:space="preserve"> </w:t>
      </w:r>
      <w:proofErr w:type="spellStart"/>
      <w:r w:rsidRPr="008A0F6E">
        <w:rPr>
          <w:sz w:val="24"/>
          <w:szCs w:val="24"/>
        </w:rPr>
        <w:t>від</w:t>
      </w:r>
      <w:proofErr w:type="spellEnd"/>
      <w:r w:rsidRPr="008A0F6E">
        <w:rPr>
          <w:sz w:val="24"/>
          <w:szCs w:val="24"/>
        </w:rPr>
        <w:t xml:space="preserve"> 03 </w:t>
      </w:r>
      <w:proofErr w:type="spellStart"/>
      <w:r w:rsidRPr="008A0F6E">
        <w:rPr>
          <w:sz w:val="24"/>
          <w:szCs w:val="24"/>
        </w:rPr>
        <w:t>червня</w:t>
      </w:r>
      <w:proofErr w:type="spellEnd"/>
      <w:r w:rsidRPr="008A0F6E">
        <w:rPr>
          <w:sz w:val="24"/>
          <w:szCs w:val="24"/>
        </w:rPr>
        <w:t xml:space="preserve"> 2020 року № 483 «</w:t>
      </w:r>
      <w:proofErr w:type="spellStart"/>
      <w:r w:rsidRPr="008A0F6E">
        <w:rPr>
          <w:sz w:val="24"/>
          <w:szCs w:val="24"/>
        </w:rPr>
        <w:t>Деякі</w:t>
      </w:r>
      <w:proofErr w:type="spellEnd"/>
      <w:r w:rsidRPr="008A0F6E">
        <w:rPr>
          <w:sz w:val="24"/>
          <w:szCs w:val="24"/>
        </w:rPr>
        <w:t xml:space="preserve"> </w:t>
      </w:r>
      <w:proofErr w:type="spellStart"/>
      <w:r w:rsidRPr="008A0F6E">
        <w:rPr>
          <w:sz w:val="24"/>
          <w:szCs w:val="24"/>
        </w:rPr>
        <w:t>питання</w:t>
      </w:r>
      <w:proofErr w:type="spellEnd"/>
      <w:r w:rsidRPr="008A0F6E">
        <w:rPr>
          <w:sz w:val="24"/>
          <w:szCs w:val="24"/>
        </w:rPr>
        <w:t xml:space="preserve"> </w:t>
      </w:r>
      <w:proofErr w:type="spellStart"/>
      <w:r w:rsidRPr="008A0F6E">
        <w:rPr>
          <w:sz w:val="24"/>
          <w:szCs w:val="24"/>
        </w:rPr>
        <w:t>оренди</w:t>
      </w:r>
      <w:proofErr w:type="spellEnd"/>
      <w:r w:rsidRPr="008A0F6E">
        <w:rPr>
          <w:sz w:val="24"/>
          <w:szCs w:val="24"/>
        </w:rPr>
        <w:t xml:space="preserve"> державного та </w:t>
      </w:r>
      <w:proofErr w:type="spellStart"/>
      <w:r w:rsidRPr="008A0F6E">
        <w:rPr>
          <w:sz w:val="24"/>
          <w:szCs w:val="24"/>
        </w:rPr>
        <w:t>комунального</w:t>
      </w:r>
      <w:proofErr w:type="spellEnd"/>
      <w:r w:rsidRPr="008A0F6E">
        <w:rPr>
          <w:sz w:val="24"/>
          <w:szCs w:val="24"/>
        </w:rPr>
        <w:t xml:space="preserve"> майна», </w:t>
      </w:r>
      <w:proofErr w:type="spellStart"/>
      <w:r>
        <w:rPr>
          <w:sz w:val="24"/>
          <w:szCs w:val="24"/>
        </w:rPr>
        <w:t>П</w:t>
      </w:r>
      <w:r w:rsidRPr="00CC38AA">
        <w:rPr>
          <w:sz w:val="24"/>
          <w:szCs w:val="24"/>
        </w:rPr>
        <w:t>оложення</w:t>
      </w:r>
      <w:proofErr w:type="spellEnd"/>
      <w:r w:rsidRPr="00CC38AA">
        <w:rPr>
          <w:sz w:val="24"/>
          <w:szCs w:val="24"/>
        </w:rPr>
        <w:t xml:space="preserve"> про </w:t>
      </w:r>
      <w:proofErr w:type="spellStart"/>
      <w:r w:rsidRPr="00CC38AA">
        <w:rPr>
          <w:sz w:val="24"/>
          <w:szCs w:val="24"/>
        </w:rPr>
        <w:t>оренду</w:t>
      </w:r>
      <w:proofErr w:type="spellEnd"/>
      <w:r w:rsidRPr="00CC38AA">
        <w:rPr>
          <w:sz w:val="24"/>
          <w:szCs w:val="24"/>
        </w:rPr>
        <w:t xml:space="preserve">  майна Сокальської </w:t>
      </w:r>
      <w:proofErr w:type="spellStart"/>
      <w:r w:rsidRPr="00CC38AA">
        <w:rPr>
          <w:sz w:val="24"/>
          <w:szCs w:val="24"/>
        </w:rPr>
        <w:t>міської</w:t>
      </w:r>
      <w:proofErr w:type="spellEnd"/>
      <w:r w:rsidRPr="00CC38AA">
        <w:rPr>
          <w:sz w:val="24"/>
          <w:szCs w:val="24"/>
        </w:rPr>
        <w:t xml:space="preserve"> ради </w:t>
      </w:r>
      <w:proofErr w:type="spellStart"/>
      <w:r w:rsidRPr="00CC38AA">
        <w:rPr>
          <w:sz w:val="24"/>
          <w:szCs w:val="24"/>
        </w:rPr>
        <w:t>Львівської</w:t>
      </w:r>
      <w:proofErr w:type="spellEnd"/>
      <w:r w:rsidRPr="00CC38AA">
        <w:rPr>
          <w:sz w:val="24"/>
          <w:szCs w:val="24"/>
        </w:rPr>
        <w:t xml:space="preserve"> </w:t>
      </w:r>
      <w:proofErr w:type="spellStart"/>
      <w:r w:rsidRPr="00CC38AA">
        <w:rPr>
          <w:sz w:val="24"/>
          <w:szCs w:val="24"/>
        </w:rPr>
        <w:t>області</w:t>
      </w:r>
      <w:proofErr w:type="spellEnd"/>
      <w:r w:rsidRPr="00CC38AA">
        <w:rPr>
          <w:sz w:val="24"/>
          <w:szCs w:val="24"/>
        </w:rPr>
        <w:t xml:space="preserve"> </w:t>
      </w:r>
      <w:proofErr w:type="spellStart"/>
      <w:r w:rsidRPr="00CC38AA">
        <w:rPr>
          <w:sz w:val="24"/>
          <w:szCs w:val="24"/>
        </w:rPr>
        <w:t>затвердженого</w:t>
      </w:r>
      <w:proofErr w:type="spellEnd"/>
      <w:r w:rsidRPr="00CC38AA">
        <w:rPr>
          <w:sz w:val="24"/>
          <w:szCs w:val="24"/>
        </w:rPr>
        <w:t xml:space="preserve"> до </w:t>
      </w:r>
      <w:proofErr w:type="spellStart"/>
      <w:proofErr w:type="gramStart"/>
      <w:r w:rsidRPr="00CC38AA">
        <w:rPr>
          <w:sz w:val="24"/>
          <w:szCs w:val="24"/>
        </w:rPr>
        <w:t>р</w:t>
      </w:r>
      <w:proofErr w:type="gramEnd"/>
      <w:r w:rsidRPr="00CC38AA">
        <w:rPr>
          <w:sz w:val="24"/>
          <w:szCs w:val="24"/>
        </w:rPr>
        <w:t>ішення</w:t>
      </w:r>
      <w:proofErr w:type="spellEnd"/>
      <w:r w:rsidRPr="00CC38AA">
        <w:rPr>
          <w:sz w:val="24"/>
          <w:szCs w:val="24"/>
        </w:rPr>
        <w:t xml:space="preserve"> Сокальської </w:t>
      </w:r>
      <w:proofErr w:type="spellStart"/>
      <w:r w:rsidRPr="00CC38AA">
        <w:rPr>
          <w:sz w:val="24"/>
          <w:szCs w:val="24"/>
        </w:rPr>
        <w:t>міської</w:t>
      </w:r>
      <w:proofErr w:type="spellEnd"/>
      <w:r w:rsidRPr="00CC38AA">
        <w:rPr>
          <w:sz w:val="24"/>
          <w:szCs w:val="24"/>
        </w:rPr>
        <w:t xml:space="preserve"> ради </w:t>
      </w:r>
      <w:proofErr w:type="spellStart"/>
      <w:r w:rsidRPr="00CC38AA">
        <w:rPr>
          <w:sz w:val="24"/>
          <w:szCs w:val="24"/>
        </w:rPr>
        <w:t>від</w:t>
      </w:r>
      <w:proofErr w:type="spellEnd"/>
      <w:r w:rsidRPr="00CC38AA">
        <w:rPr>
          <w:sz w:val="24"/>
          <w:szCs w:val="24"/>
        </w:rPr>
        <w:t xml:space="preserve"> 27.04.2021 року №23</w:t>
      </w:r>
      <w:r>
        <w:rPr>
          <w:sz w:val="24"/>
          <w:szCs w:val="24"/>
        </w:rPr>
        <w:t xml:space="preserve">, </w:t>
      </w:r>
      <w:r w:rsidRPr="008A0F6E">
        <w:rPr>
          <w:sz w:val="24"/>
          <w:szCs w:val="24"/>
        </w:rPr>
        <w:t xml:space="preserve">з метою </w:t>
      </w:r>
      <w:proofErr w:type="spellStart"/>
      <w:r w:rsidRPr="008A0F6E">
        <w:rPr>
          <w:sz w:val="24"/>
          <w:szCs w:val="24"/>
        </w:rPr>
        <w:t>своєчасного</w:t>
      </w:r>
      <w:proofErr w:type="spellEnd"/>
      <w:r w:rsidRPr="008A0F6E">
        <w:rPr>
          <w:sz w:val="24"/>
          <w:szCs w:val="24"/>
        </w:rPr>
        <w:t xml:space="preserve"> </w:t>
      </w:r>
      <w:proofErr w:type="spellStart"/>
      <w:r w:rsidRPr="008A0F6E">
        <w:rPr>
          <w:sz w:val="24"/>
          <w:szCs w:val="24"/>
        </w:rPr>
        <w:t>розгляду</w:t>
      </w:r>
      <w:proofErr w:type="spellEnd"/>
      <w:r w:rsidRPr="008A0F6E">
        <w:rPr>
          <w:sz w:val="24"/>
          <w:szCs w:val="24"/>
        </w:rPr>
        <w:t xml:space="preserve"> </w:t>
      </w:r>
      <w:proofErr w:type="spellStart"/>
      <w:r w:rsidRPr="008A0F6E">
        <w:rPr>
          <w:sz w:val="24"/>
          <w:szCs w:val="24"/>
        </w:rPr>
        <w:t>пропозицій</w:t>
      </w:r>
      <w:proofErr w:type="spellEnd"/>
      <w:r w:rsidRPr="008A0F6E">
        <w:rPr>
          <w:sz w:val="24"/>
          <w:szCs w:val="24"/>
        </w:rPr>
        <w:t xml:space="preserve">, </w:t>
      </w:r>
      <w:proofErr w:type="spellStart"/>
      <w:r w:rsidRPr="008A0F6E">
        <w:rPr>
          <w:sz w:val="24"/>
          <w:szCs w:val="24"/>
        </w:rPr>
        <w:t>прийняття</w:t>
      </w:r>
      <w:proofErr w:type="spellEnd"/>
      <w:r w:rsidRPr="008A0F6E">
        <w:rPr>
          <w:sz w:val="24"/>
          <w:szCs w:val="24"/>
        </w:rPr>
        <w:t xml:space="preserve"> </w:t>
      </w:r>
      <w:proofErr w:type="spellStart"/>
      <w:r w:rsidRPr="008A0F6E">
        <w:rPr>
          <w:sz w:val="24"/>
          <w:szCs w:val="24"/>
        </w:rPr>
        <w:t>відповідних</w:t>
      </w:r>
      <w:proofErr w:type="spellEnd"/>
      <w:r w:rsidRPr="008A0F6E">
        <w:rPr>
          <w:sz w:val="24"/>
          <w:szCs w:val="24"/>
        </w:rPr>
        <w:t xml:space="preserve"> </w:t>
      </w:r>
      <w:proofErr w:type="spellStart"/>
      <w:r w:rsidRPr="008A0F6E">
        <w:rPr>
          <w:sz w:val="24"/>
          <w:szCs w:val="24"/>
        </w:rPr>
        <w:t>рішень</w:t>
      </w:r>
      <w:proofErr w:type="spellEnd"/>
      <w:r w:rsidRPr="008A0F6E">
        <w:rPr>
          <w:sz w:val="24"/>
          <w:szCs w:val="24"/>
        </w:rPr>
        <w:t xml:space="preserve"> </w:t>
      </w:r>
      <w:proofErr w:type="spellStart"/>
      <w:r w:rsidRPr="008A0F6E">
        <w:rPr>
          <w:sz w:val="24"/>
          <w:szCs w:val="24"/>
        </w:rPr>
        <w:t>щодо</w:t>
      </w:r>
      <w:proofErr w:type="spellEnd"/>
      <w:r w:rsidRPr="008A0F6E">
        <w:rPr>
          <w:sz w:val="24"/>
          <w:szCs w:val="24"/>
        </w:rPr>
        <w:t xml:space="preserve"> </w:t>
      </w:r>
      <w:r w:rsidR="000663EC">
        <w:rPr>
          <w:sz w:val="24"/>
          <w:szCs w:val="24"/>
        </w:rPr>
        <w:t>майн</w:t>
      </w:r>
      <w:r w:rsidR="000663EC">
        <w:rPr>
          <w:sz w:val="24"/>
          <w:szCs w:val="24"/>
          <w:lang w:val="uk-UA"/>
        </w:rPr>
        <w:t>ом</w:t>
      </w:r>
      <w:r w:rsidRPr="008A0F6E">
        <w:rPr>
          <w:sz w:val="24"/>
          <w:szCs w:val="24"/>
        </w:rPr>
        <w:t xml:space="preserve"> </w:t>
      </w:r>
      <w:proofErr w:type="spellStart"/>
      <w:r w:rsidRPr="008A0F6E">
        <w:rPr>
          <w:sz w:val="24"/>
          <w:szCs w:val="24"/>
        </w:rPr>
        <w:t>комунальної</w:t>
      </w:r>
      <w:proofErr w:type="spellEnd"/>
      <w:r w:rsidRPr="008A0F6E">
        <w:rPr>
          <w:sz w:val="24"/>
          <w:szCs w:val="24"/>
        </w:rPr>
        <w:t xml:space="preserve"> </w:t>
      </w:r>
      <w:proofErr w:type="spellStart"/>
      <w:r w:rsidRPr="008A0F6E">
        <w:rPr>
          <w:sz w:val="24"/>
          <w:szCs w:val="24"/>
        </w:rPr>
        <w:t>власності</w:t>
      </w:r>
      <w:proofErr w:type="spellEnd"/>
      <w:r w:rsidRPr="008A0F6E">
        <w:rPr>
          <w:sz w:val="24"/>
          <w:szCs w:val="24"/>
        </w:rPr>
        <w:t xml:space="preserve"> Сокальської </w:t>
      </w:r>
      <w:r w:rsidR="000663EC">
        <w:rPr>
          <w:sz w:val="24"/>
          <w:szCs w:val="24"/>
          <w:lang w:val="uk-UA"/>
        </w:rPr>
        <w:t xml:space="preserve">міської </w:t>
      </w:r>
      <w:proofErr w:type="spellStart"/>
      <w:r w:rsidRPr="008A0F6E">
        <w:rPr>
          <w:sz w:val="24"/>
          <w:szCs w:val="24"/>
        </w:rPr>
        <w:t>територіальної</w:t>
      </w:r>
      <w:proofErr w:type="spellEnd"/>
      <w:r w:rsidRPr="008A0F6E">
        <w:rPr>
          <w:sz w:val="24"/>
          <w:szCs w:val="24"/>
        </w:rPr>
        <w:t xml:space="preserve"> </w:t>
      </w:r>
      <w:proofErr w:type="spellStart"/>
      <w:r w:rsidRPr="008A0F6E">
        <w:rPr>
          <w:sz w:val="24"/>
          <w:szCs w:val="24"/>
        </w:rPr>
        <w:t>громади</w:t>
      </w:r>
      <w:proofErr w:type="spellEnd"/>
      <w:r w:rsidRPr="008A0F6E">
        <w:rPr>
          <w:sz w:val="24"/>
          <w:szCs w:val="24"/>
        </w:rPr>
        <w:t xml:space="preserve">, </w:t>
      </w:r>
      <w:proofErr w:type="spellStart"/>
      <w:r w:rsidRPr="008A0F6E">
        <w:rPr>
          <w:sz w:val="24"/>
          <w:szCs w:val="24"/>
        </w:rPr>
        <w:t>міська</w:t>
      </w:r>
      <w:proofErr w:type="spellEnd"/>
      <w:r w:rsidRPr="008A0F6E">
        <w:rPr>
          <w:sz w:val="24"/>
          <w:szCs w:val="24"/>
        </w:rPr>
        <w:t xml:space="preserve"> рада</w:t>
      </w:r>
      <w:r>
        <w:rPr>
          <w:sz w:val="24"/>
          <w:szCs w:val="24"/>
        </w:rPr>
        <w:t xml:space="preserve"> </w:t>
      </w:r>
      <w:r w:rsidRPr="008A0F6E">
        <w:rPr>
          <w:sz w:val="24"/>
          <w:szCs w:val="24"/>
        </w:rPr>
        <w:t>-</w:t>
      </w:r>
      <w:r w:rsidRPr="008A0F6E">
        <w:rPr>
          <w:sz w:val="24"/>
          <w:szCs w:val="24"/>
        </w:rPr>
        <w:tab/>
      </w:r>
    </w:p>
    <w:p w:rsidR="006E77C6" w:rsidRPr="00E866DB" w:rsidRDefault="006E77C6" w:rsidP="00E866DB">
      <w:pPr>
        <w:rPr>
          <w:b/>
          <w:sz w:val="28"/>
          <w:szCs w:val="28"/>
          <w:lang w:val="uk-UA"/>
        </w:rPr>
      </w:pPr>
    </w:p>
    <w:p w:rsidR="00BF021E" w:rsidRPr="00E866DB" w:rsidRDefault="00BF021E" w:rsidP="00E866DB">
      <w:pPr>
        <w:rPr>
          <w:b/>
          <w:sz w:val="24"/>
          <w:szCs w:val="24"/>
          <w:lang w:val="uk-UA"/>
        </w:rPr>
      </w:pPr>
      <w:r w:rsidRPr="00E866DB">
        <w:rPr>
          <w:b/>
          <w:sz w:val="24"/>
          <w:szCs w:val="24"/>
          <w:lang w:val="uk-UA"/>
        </w:rPr>
        <w:t>ВИРІШИЛА:</w:t>
      </w:r>
    </w:p>
    <w:p w:rsidR="006E77C6" w:rsidRPr="0084140F" w:rsidRDefault="006E77C6" w:rsidP="006E77C6">
      <w:pPr>
        <w:jc w:val="center"/>
        <w:rPr>
          <w:sz w:val="28"/>
          <w:szCs w:val="28"/>
          <w:lang w:val="uk-UA"/>
        </w:rPr>
      </w:pPr>
    </w:p>
    <w:p w:rsidR="006E77C6" w:rsidRPr="00996895" w:rsidRDefault="006E77C6" w:rsidP="006E77C6">
      <w:pPr>
        <w:ind w:firstLine="567"/>
        <w:jc w:val="both"/>
        <w:rPr>
          <w:sz w:val="24"/>
          <w:szCs w:val="24"/>
          <w:lang w:val="uk-UA"/>
        </w:rPr>
      </w:pPr>
      <w:r w:rsidRPr="00996895">
        <w:rPr>
          <w:sz w:val="24"/>
          <w:szCs w:val="24"/>
          <w:lang w:val="uk-UA"/>
        </w:rPr>
        <w:t xml:space="preserve">1. </w:t>
      </w:r>
      <w:r w:rsidR="000663EC">
        <w:rPr>
          <w:sz w:val="24"/>
          <w:szCs w:val="24"/>
          <w:lang w:val="uk-UA"/>
        </w:rPr>
        <w:t>На період дії</w:t>
      </w:r>
      <w:r w:rsidR="000663EC" w:rsidRPr="000663EC">
        <w:rPr>
          <w:sz w:val="24"/>
          <w:szCs w:val="24"/>
          <w:lang w:val="uk-UA"/>
        </w:rPr>
        <w:t xml:space="preserve"> воєнного стану в Україні</w:t>
      </w:r>
      <w:r w:rsidR="000663EC">
        <w:rPr>
          <w:sz w:val="24"/>
          <w:szCs w:val="24"/>
          <w:lang w:val="uk-UA"/>
        </w:rPr>
        <w:t>, н</w:t>
      </w:r>
      <w:r w:rsidRPr="00996895">
        <w:rPr>
          <w:sz w:val="24"/>
          <w:szCs w:val="24"/>
          <w:lang w:val="uk-UA"/>
        </w:rPr>
        <w:t xml:space="preserve">адати повноваження виконавчому комітету </w:t>
      </w:r>
      <w:r w:rsidR="00BF021E" w:rsidRPr="00996895">
        <w:rPr>
          <w:sz w:val="24"/>
          <w:szCs w:val="24"/>
          <w:lang w:val="uk-UA"/>
        </w:rPr>
        <w:t>Сокальської міської</w:t>
      </w:r>
      <w:r w:rsidRPr="00996895">
        <w:rPr>
          <w:sz w:val="24"/>
          <w:szCs w:val="24"/>
          <w:lang w:val="uk-UA"/>
        </w:rPr>
        <w:t xml:space="preserve"> ради щодо управління майном, що належить до комунальної власності </w:t>
      </w:r>
      <w:r w:rsidR="00BF021E" w:rsidRPr="00996895">
        <w:rPr>
          <w:sz w:val="24"/>
          <w:szCs w:val="24"/>
          <w:lang w:val="uk-UA"/>
        </w:rPr>
        <w:t xml:space="preserve">Сокальської </w:t>
      </w:r>
      <w:r w:rsidR="000663EC">
        <w:rPr>
          <w:sz w:val="24"/>
          <w:szCs w:val="24"/>
          <w:lang w:val="uk-UA"/>
        </w:rPr>
        <w:t xml:space="preserve">міської </w:t>
      </w:r>
      <w:r w:rsidRPr="00996895">
        <w:rPr>
          <w:sz w:val="24"/>
          <w:szCs w:val="24"/>
          <w:lang w:val="uk-UA"/>
        </w:rPr>
        <w:t>територіальної громади, а саме:</w:t>
      </w:r>
    </w:p>
    <w:p w:rsidR="006E77C6" w:rsidRPr="00996895" w:rsidRDefault="006E77C6" w:rsidP="006E77C6">
      <w:pPr>
        <w:ind w:firstLine="567"/>
        <w:jc w:val="both"/>
        <w:rPr>
          <w:sz w:val="24"/>
          <w:szCs w:val="24"/>
          <w:lang w:val="uk-UA"/>
        </w:rPr>
      </w:pPr>
      <w:r w:rsidRPr="00996895">
        <w:rPr>
          <w:sz w:val="24"/>
          <w:szCs w:val="24"/>
          <w:lang w:val="uk-UA"/>
        </w:rPr>
        <w:t xml:space="preserve">1.1. Приймати рішення про передачу (приймання) нерухомого та рухомого майна комунальної власності </w:t>
      </w:r>
      <w:proofErr w:type="spellStart"/>
      <w:r w:rsidR="00BF021E" w:rsidRPr="00996895">
        <w:rPr>
          <w:sz w:val="24"/>
          <w:szCs w:val="24"/>
          <w:lang w:val="uk-UA"/>
        </w:rPr>
        <w:t>Сокальськлої</w:t>
      </w:r>
      <w:proofErr w:type="spellEnd"/>
      <w:r w:rsidR="000663EC">
        <w:rPr>
          <w:sz w:val="24"/>
          <w:szCs w:val="24"/>
          <w:lang w:val="uk-UA"/>
        </w:rPr>
        <w:t xml:space="preserve"> міської</w:t>
      </w:r>
      <w:r w:rsidRPr="00996895">
        <w:rPr>
          <w:sz w:val="24"/>
          <w:szCs w:val="24"/>
          <w:lang w:val="uk-UA"/>
        </w:rPr>
        <w:t xml:space="preserve"> територіальної громади з балансу на баланс юридичних осіб - виконавчих органів </w:t>
      </w:r>
      <w:r w:rsidR="00BF021E" w:rsidRPr="00996895">
        <w:rPr>
          <w:sz w:val="24"/>
          <w:szCs w:val="24"/>
          <w:lang w:val="uk-UA"/>
        </w:rPr>
        <w:t>Сокальської міської</w:t>
      </w:r>
      <w:r w:rsidRPr="00996895">
        <w:rPr>
          <w:sz w:val="24"/>
          <w:szCs w:val="24"/>
          <w:lang w:val="uk-UA"/>
        </w:rPr>
        <w:t xml:space="preserve"> ради, підприємств, установ, організацій комунальної власності в межах комунальної власності </w:t>
      </w:r>
      <w:r w:rsidR="00996895" w:rsidRPr="00996895">
        <w:rPr>
          <w:sz w:val="24"/>
          <w:szCs w:val="24"/>
          <w:lang w:val="uk-UA"/>
        </w:rPr>
        <w:t xml:space="preserve">Сокальської </w:t>
      </w:r>
      <w:r w:rsidR="000663EC">
        <w:rPr>
          <w:sz w:val="24"/>
          <w:szCs w:val="24"/>
          <w:lang w:val="uk-UA"/>
        </w:rPr>
        <w:t xml:space="preserve">міської </w:t>
      </w:r>
      <w:r w:rsidRPr="00996895">
        <w:rPr>
          <w:sz w:val="24"/>
          <w:szCs w:val="24"/>
          <w:lang w:val="uk-UA"/>
        </w:rPr>
        <w:t xml:space="preserve">територіальної громади. </w:t>
      </w:r>
    </w:p>
    <w:p w:rsidR="006E77C6" w:rsidRPr="00996895" w:rsidRDefault="006E77C6" w:rsidP="006E77C6">
      <w:pPr>
        <w:ind w:firstLine="567"/>
        <w:jc w:val="both"/>
        <w:rPr>
          <w:sz w:val="24"/>
          <w:szCs w:val="24"/>
          <w:lang w:val="uk-UA"/>
        </w:rPr>
      </w:pPr>
      <w:r w:rsidRPr="00996895">
        <w:rPr>
          <w:sz w:val="24"/>
          <w:szCs w:val="24"/>
          <w:lang w:val="uk-UA"/>
        </w:rPr>
        <w:t xml:space="preserve">1.2. Виступати уповноваженим органом управління, що діє відповідно до вимог </w:t>
      </w:r>
      <w:r w:rsidRPr="00996895">
        <w:rPr>
          <w:sz w:val="24"/>
          <w:szCs w:val="24"/>
        </w:rPr>
        <w:t xml:space="preserve">Закону </w:t>
      </w:r>
      <w:proofErr w:type="spellStart"/>
      <w:r w:rsidRPr="00996895">
        <w:rPr>
          <w:sz w:val="24"/>
          <w:szCs w:val="24"/>
        </w:rPr>
        <w:t>України</w:t>
      </w:r>
      <w:proofErr w:type="spellEnd"/>
      <w:r w:rsidRPr="00996895">
        <w:rPr>
          <w:sz w:val="24"/>
          <w:szCs w:val="24"/>
        </w:rPr>
        <w:t xml:space="preserve"> </w:t>
      </w:r>
      <w:r w:rsidRPr="00996895">
        <w:rPr>
          <w:sz w:val="24"/>
          <w:szCs w:val="24"/>
          <w:lang w:val="uk-UA"/>
        </w:rPr>
        <w:t>«</w:t>
      </w:r>
      <w:r w:rsidRPr="00996895">
        <w:rPr>
          <w:sz w:val="24"/>
          <w:szCs w:val="24"/>
        </w:rPr>
        <w:t xml:space="preserve">Про </w:t>
      </w:r>
      <w:proofErr w:type="spellStart"/>
      <w:r w:rsidRPr="00996895">
        <w:rPr>
          <w:sz w:val="24"/>
          <w:szCs w:val="24"/>
        </w:rPr>
        <w:t>оренду</w:t>
      </w:r>
      <w:proofErr w:type="spellEnd"/>
      <w:r w:rsidRPr="00996895">
        <w:rPr>
          <w:sz w:val="24"/>
          <w:szCs w:val="24"/>
        </w:rPr>
        <w:t xml:space="preserve"> державного та </w:t>
      </w:r>
      <w:proofErr w:type="spellStart"/>
      <w:r w:rsidRPr="00996895">
        <w:rPr>
          <w:sz w:val="24"/>
          <w:szCs w:val="24"/>
        </w:rPr>
        <w:t>комунального</w:t>
      </w:r>
      <w:proofErr w:type="spellEnd"/>
      <w:r w:rsidRPr="00996895">
        <w:rPr>
          <w:sz w:val="24"/>
          <w:szCs w:val="24"/>
        </w:rPr>
        <w:t xml:space="preserve"> майна</w:t>
      </w:r>
      <w:r w:rsidRPr="00996895">
        <w:rPr>
          <w:sz w:val="24"/>
          <w:szCs w:val="24"/>
          <w:lang w:val="uk-UA"/>
        </w:rPr>
        <w:t xml:space="preserve">». </w:t>
      </w:r>
    </w:p>
    <w:p w:rsidR="006E77C6" w:rsidRDefault="006E77C6" w:rsidP="006E77C6">
      <w:pPr>
        <w:ind w:firstLine="567"/>
        <w:jc w:val="both"/>
        <w:rPr>
          <w:sz w:val="24"/>
          <w:szCs w:val="24"/>
          <w:lang w:val="uk-UA"/>
        </w:rPr>
      </w:pPr>
      <w:r w:rsidRPr="00996895">
        <w:rPr>
          <w:sz w:val="24"/>
          <w:szCs w:val="24"/>
          <w:lang w:val="uk-UA"/>
        </w:rPr>
        <w:t xml:space="preserve">1.3. Приймати рішення про намір і доцільність передачі комунального майна в оренду, про включення потенційних об’єктів оренди до Переліків об’єктів першого та другого типів та про відмову у включенні об’єкту оренди до Переліків, скасовувати вищезазначені рішення або вносити зміни до них. </w:t>
      </w:r>
    </w:p>
    <w:p w:rsidR="00E866DB" w:rsidRPr="00996895" w:rsidRDefault="00E866DB" w:rsidP="006E77C6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Вищевказані питання виносити на розгляд виконавчого </w:t>
      </w:r>
      <w:r w:rsidRPr="00996895">
        <w:rPr>
          <w:sz w:val="24"/>
          <w:szCs w:val="24"/>
          <w:lang w:val="uk-UA"/>
        </w:rPr>
        <w:t>комітету Сокальської міської ради</w:t>
      </w:r>
      <w:r>
        <w:rPr>
          <w:sz w:val="24"/>
        </w:rPr>
        <w:t xml:space="preserve"> </w:t>
      </w:r>
      <w:r>
        <w:rPr>
          <w:sz w:val="24"/>
          <w:lang w:val="uk-UA"/>
        </w:rPr>
        <w:t xml:space="preserve">лише </w:t>
      </w:r>
      <w:proofErr w:type="spellStart"/>
      <w:r>
        <w:rPr>
          <w:sz w:val="24"/>
        </w:rPr>
        <w:t>після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отримання</w:t>
      </w:r>
      <w:proofErr w:type="spellEnd"/>
      <w:r>
        <w:rPr>
          <w:sz w:val="24"/>
        </w:rPr>
        <w:t xml:space="preserve"> позитивного </w:t>
      </w:r>
      <w:proofErr w:type="spellStart"/>
      <w:r>
        <w:rPr>
          <w:sz w:val="24"/>
        </w:rPr>
        <w:t>висновку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  <w:szCs w:val="24"/>
        </w:rPr>
        <w:t>постійної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депутатської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комісії</w:t>
      </w:r>
      <w:proofErr w:type="spellEnd"/>
      <w:r w:rsidRPr="00CC38AA">
        <w:rPr>
          <w:sz w:val="24"/>
          <w:szCs w:val="24"/>
        </w:rPr>
        <w:t xml:space="preserve"> з </w:t>
      </w:r>
      <w:proofErr w:type="spellStart"/>
      <w:r w:rsidRPr="00CC38AA">
        <w:rPr>
          <w:sz w:val="24"/>
          <w:szCs w:val="24"/>
        </w:rPr>
        <w:t>питань</w:t>
      </w:r>
      <w:proofErr w:type="spellEnd"/>
      <w:r w:rsidRPr="00CC38AA">
        <w:rPr>
          <w:sz w:val="24"/>
          <w:szCs w:val="24"/>
        </w:rPr>
        <w:t xml:space="preserve"> </w:t>
      </w:r>
      <w:proofErr w:type="spellStart"/>
      <w:r w:rsidRPr="00CC38AA">
        <w:rPr>
          <w:sz w:val="24"/>
          <w:szCs w:val="24"/>
        </w:rPr>
        <w:t>промисловості</w:t>
      </w:r>
      <w:proofErr w:type="spellEnd"/>
      <w:r w:rsidRPr="00CC38AA">
        <w:rPr>
          <w:sz w:val="24"/>
          <w:szCs w:val="24"/>
        </w:rPr>
        <w:t xml:space="preserve">, </w:t>
      </w:r>
      <w:proofErr w:type="spellStart"/>
      <w:r w:rsidRPr="00CC38AA">
        <w:rPr>
          <w:sz w:val="24"/>
          <w:szCs w:val="24"/>
        </w:rPr>
        <w:t>підприємництва</w:t>
      </w:r>
      <w:proofErr w:type="spellEnd"/>
      <w:r w:rsidRPr="00CC38AA">
        <w:rPr>
          <w:sz w:val="24"/>
          <w:szCs w:val="24"/>
        </w:rPr>
        <w:t xml:space="preserve">, </w:t>
      </w:r>
      <w:proofErr w:type="spellStart"/>
      <w:r w:rsidRPr="00CC38AA">
        <w:rPr>
          <w:sz w:val="24"/>
          <w:szCs w:val="24"/>
        </w:rPr>
        <w:t>житлово-комунального</w:t>
      </w:r>
      <w:proofErr w:type="spellEnd"/>
      <w:r w:rsidRPr="00CC38AA">
        <w:rPr>
          <w:sz w:val="24"/>
          <w:szCs w:val="24"/>
        </w:rPr>
        <w:t xml:space="preserve"> </w:t>
      </w:r>
      <w:proofErr w:type="spellStart"/>
      <w:r w:rsidRPr="00CC38AA">
        <w:rPr>
          <w:sz w:val="24"/>
          <w:szCs w:val="24"/>
        </w:rPr>
        <w:t>господарства</w:t>
      </w:r>
      <w:proofErr w:type="spellEnd"/>
      <w:r w:rsidRPr="00CC38AA">
        <w:rPr>
          <w:sz w:val="24"/>
          <w:szCs w:val="24"/>
        </w:rPr>
        <w:t xml:space="preserve">, </w:t>
      </w:r>
      <w:proofErr w:type="spellStart"/>
      <w:r w:rsidRPr="00CC38AA">
        <w:rPr>
          <w:sz w:val="24"/>
          <w:szCs w:val="24"/>
        </w:rPr>
        <w:t>комунальної</w:t>
      </w:r>
      <w:proofErr w:type="spellEnd"/>
      <w:r w:rsidRPr="00CC38AA">
        <w:rPr>
          <w:sz w:val="24"/>
          <w:szCs w:val="24"/>
        </w:rPr>
        <w:t xml:space="preserve"> </w:t>
      </w:r>
      <w:proofErr w:type="spellStart"/>
      <w:r w:rsidRPr="00CC38AA">
        <w:rPr>
          <w:sz w:val="24"/>
          <w:szCs w:val="24"/>
        </w:rPr>
        <w:t>власності</w:t>
      </w:r>
      <w:proofErr w:type="spellEnd"/>
      <w:r w:rsidRPr="00CC38AA">
        <w:rPr>
          <w:sz w:val="24"/>
          <w:szCs w:val="24"/>
        </w:rPr>
        <w:t xml:space="preserve">, </w:t>
      </w:r>
      <w:proofErr w:type="spellStart"/>
      <w:r w:rsidRPr="00CC38AA">
        <w:rPr>
          <w:sz w:val="24"/>
          <w:szCs w:val="24"/>
        </w:rPr>
        <w:t>енергозбереження</w:t>
      </w:r>
      <w:proofErr w:type="spellEnd"/>
      <w:r w:rsidRPr="00CC38AA">
        <w:rPr>
          <w:sz w:val="24"/>
          <w:szCs w:val="24"/>
        </w:rPr>
        <w:t xml:space="preserve"> та транспорту</w:t>
      </w:r>
    </w:p>
    <w:p w:rsidR="00996895" w:rsidRPr="00BF2F71" w:rsidRDefault="00996895" w:rsidP="00996895">
      <w:pPr>
        <w:jc w:val="both"/>
        <w:rPr>
          <w:color w:val="FF0000"/>
          <w:sz w:val="24"/>
          <w:szCs w:val="24"/>
          <w:lang w:val="uk-UA"/>
        </w:rPr>
      </w:pPr>
      <w:r w:rsidRPr="00996895">
        <w:rPr>
          <w:sz w:val="24"/>
          <w:szCs w:val="24"/>
          <w:lang w:val="uk-UA"/>
        </w:rPr>
        <w:t xml:space="preserve">       </w:t>
      </w:r>
      <w:r w:rsidR="00E866DB">
        <w:rPr>
          <w:sz w:val="24"/>
          <w:szCs w:val="24"/>
          <w:lang w:val="uk-UA"/>
        </w:rPr>
        <w:t>3</w:t>
      </w:r>
      <w:r w:rsidR="006E77C6" w:rsidRPr="00996895">
        <w:rPr>
          <w:sz w:val="24"/>
          <w:szCs w:val="24"/>
          <w:lang w:val="uk-UA"/>
        </w:rPr>
        <w:t xml:space="preserve">. </w:t>
      </w:r>
      <w:r w:rsidRPr="00996895">
        <w:rPr>
          <w:sz w:val="24"/>
          <w:szCs w:val="24"/>
        </w:rPr>
        <w:t xml:space="preserve">Контроль за виконанням цього </w:t>
      </w:r>
      <w:proofErr w:type="spellStart"/>
      <w:proofErr w:type="gramStart"/>
      <w:r w:rsidRPr="00996895">
        <w:rPr>
          <w:sz w:val="24"/>
          <w:szCs w:val="24"/>
        </w:rPr>
        <w:t>р</w:t>
      </w:r>
      <w:proofErr w:type="gramEnd"/>
      <w:r w:rsidRPr="00996895">
        <w:rPr>
          <w:sz w:val="24"/>
          <w:szCs w:val="24"/>
        </w:rPr>
        <w:t>ішення</w:t>
      </w:r>
      <w:proofErr w:type="spellEnd"/>
      <w:r w:rsidRPr="00996895">
        <w:rPr>
          <w:sz w:val="24"/>
          <w:szCs w:val="24"/>
        </w:rPr>
        <w:t xml:space="preserve"> </w:t>
      </w:r>
      <w:proofErr w:type="spellStart"/>
      <w:r w:rsidRPr="00996895">
        <w:rPr>
          <w:sz w:val="24"/>
          <w:szCs w:val="24"/>
        </w:rPr>
        <w:t>покласти</w:t>
      </w:r>
      <w:proofErr w:type="spellEnd"/>
      <w:r w:rsidRPr="00996895">
        <w:rPr>
          <w:sz w:val="24"/>
          <w:szCs w:val="24"/>
        </w:rPr>
        <w:t xml:space="preserve"> на </w:t>
      </w:r>
      <w:r w:rsidR="00BF2F71" w:rsidRPr="00BF2F71">
        <w:rPr>
          <w:rFonts w:eastAsiaTheme="minorHAnsi"/>
          <w:bCs/>
          <w:sz w:val="24"/>
          <w:szCs w:val="24"/>
          <w:lang w:eastAsia="en-US"/>
        </w:rPr>
        <w:t xml:space="preserve">заступника </w:t>
      </w:r>
      <w:proofErr w:type="spellStart"/>
      <w:r w:rsidR="00BF2F71" w:rsidRPr="00BF2F71">
        <w:rPr>
          <w:rFonts w:eastAsiaTheme="minorHAnsi"/>
          <w:bCs/>
          <w:sz w:val="24"/>
          <w:szCs w:val="24"/>
          <w:lang w:eastAsia="en-US"/>
        </w:rPr>
        <w:t>міського</w:t>
      </w:r>
      <w:proofErr w:type="spellEnd"/>
      <w:r w:rsidR="00BF2F71" w:rsidRPr="00BF2F71">
        <w:rPr>
          <w:rFonts w:eastAsiaTheme="minorHAnsi"/>
          <w:bCs/>
          <w:sz w:val="24"/>
          <w:szCs w:val="24"/>
          <w:lang w:eastAsia="en-US"/>
        </w:rPr>
        <w:t xml:space="preserve"> </w:t>
      </w:r>
      <w:proofErr w:type="spellStart"/>
      <w:r w:rsidR="00BF2F71" w:rsidRPr="00BF2F71">
        <w:rPr>
          <w:rFonts w:eastAsiaTheme="minorHAnsi"/>
          <w:bCs/>
          <w:sz w:val="24"/>
          <w:szCs w:val="24"/>
          <w:lang w:eastAsia="en-US"/>
        </w:rPr>
        <w:t>голови</w:t>
      </w:r>
      <w:proofErr w:type="spellEnd"/>
      <w:r w:rsidR="00BF2F71" w:rsidRPr="00BF2F71">
        <w:rPr>
          <w:rFonts w:eastAsiaTheme="minorHAnsi"/>
          <w:bCs/>
          <w:sz w:val="24"/>
          <w:szCs w:val="24"/>
          <w:lang w:eastAsia="en-US"/>
        </w:rPr>
        <w:t xml:space="preserve"> </w:t>
      </w:r>
      <w:proofErr w:type="spellStart"/>
      <w:r w:rsidR="00BF2F71" w:rsidRPr="00BF2F71">
        <w:rPr>
          <w:rFonts w:eastAsiaTheme="minorHAnsi"/>
          <w:bCs/>
          <w:sz w:val="24"/>
          <w:szCs w:val="24"/>
          <w:lang w:eastAsia="en-US"/>
        </w:rPr>
        <w:t>Олійника</w:t>
      </w:r>
      <w:proofErr w:type="spellEnd"/>
      <w:r w:rsidR="00BF2F71" w:rsidRPr="00BF2F71">
        <w:rPr>
          <w:rFonts w:eastAsiaTheme="minorHAnsi"/>
          <w:bCs/>
          <w:sz w:val="24"/>
          <w:szCs w:val="24"/>
          <w:lang w:eastAsia="en-US"/>
        </w:rPr>
        <w:t xml:space="preserve"> О.Р.</w:t>
      </w:r>
    </w:p>
    <w:p w:rsidR="00996895" w:rsidRPr="00BF2F71" w:rsidRDefault="00996895" w:rsidP="00996895">
      <w:pPr>
        <w:ind w:left="360"/>
        <w:jc w:val="both"/>
        <w:rPr>
          <w:sz w:val="24"/>
          <w:szCs w:val="24"/>
        </w:rPr>
      </w:pPr>
      <w:r w:rsidRPr="00BF2F71">
        <w:rPr>
          <w:sz w:val="24"/>
          <w:szCs w:val="24"/>
        </w:rPr>
        <w:t xml:space="preserve"> </w:t>
      </w:r>
    </w:p>
    <w:p w:rsidR="006E77C6" w:rsidRPr="00991081" w:rsidRDefault="00996895" w:rsidP="00B53990">
      <w:pPr>
        <w:pStyle w:val="a5"/>
        <w:spacing w:after="0" w:line="240" w:lineRule="auto"/>
        <w:ind w:left="765"/>
        <w:jc w:val="both"/>
        <w:rPr>
          <w:b/>
          <w:sz w:val="24"/>
          <w:szCs w:val="24"/>
        </w:rPr>
      </w:pPr>
      <w:r w:rsidRPr="00991081">
        <w:rPr>
          <w:rFonts w:ascii="Times New Roman" w:eastAsia="Times New Roman" w:hAnsi="Times New Roman" w:cs="Times New Roman"/>
          <w:b/>
          <w:sz w:val="24"/>
          <w:szCs w:val="24"/>
        </w:rPr>
        <w:t xml:space="preserve"> Міський голова                                                                           Сергій КАСЯН</w:t>
      </w:r>
    </w:p>
    <w:p w:rsidR="006E77C6" w:rsidRPr="00996895" w:rsidRDefault="006E77C6" w:rsidP="006E77C6">
      <w:pPr>
        <w:jc w:val="both"/>
        <w:rPr>
          <w:sz w:val="24"/>
          <w:szCs w:val="24"/>
          <w:lang w:val="uk-UA"/>
        </w:rPr>
      </w:pPr>
    </w:p>
    <w:p w:rsidR="006E77C6" w:rsidRPr="00996895" w:rsidRDefault="006E77C6" w:rsidP="006E77C6">
      <w:pPr>
        <w:ind w:firstLine="567"/>
        <w:jc w:val="both"/>
        <w:rPr>
          <w:b/>
          <w:caps/>
          <w:sz w:val="24"/>
          <w:szCs w:val="24"/>
          <w:lang w:val="uk-UA"/>
        </w:rPr>
      </w:pPr>
    </w:p>
    <w:p w:rsidR="00883809" w:rsidRDefault="00883809"/>
    <w:sectPr w:rsidR="00883809" w:rsidSect="004F2DC6">
      <w:pgSz w:w="11906" w:h="16838"/>
      <w:pgMar w:top="1134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85FD3"/>
    <w:multiLevelType w:val="hybridMultilevel"/>
    <w:tmpl w:val="5224B446"/>
    <w:lvl w:ilvl="0" w:tplc="660C798E">
      <w:start w:val="1"/>
      <w:numFmt w:val="decimal"/>
      <w:lvlText w:val="%1."/>
      <w:lvlJc w:val="left"/>
      <w:pPr>
        <w:ind w:left="765" w:hanging="405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572D69"/>
    <w:multiLevelType w:val="hybridMultilevel"/>
    <w:tmpl w:val="1078307E"/>
    <w:lvl w:ilvl="0" w:tplc="58228606">
      <w:start w:val="5"/>
      <w:numFmt w:val="decimal"/>
      <w:lvlText w:val="%1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723"/>
    <w:rsid w:val="000663EC"/>
    <w:rsid w:val="006E77C6"/>
    <w:rsid w:val="00883809"/>
    <w:rsid w:val="00991081"/>
    <w:rsid w:val="00996895"/>
    <w:rsid w:val="00A80723"/>
    <w:rsid w:val="00B53990"/>
    <w:rsid w:val="00BF021E"/>
    <w:rsid w:val="00BF2F71"/>
    <w:rsid w:val="00CF17E9"/>
    <w:rsid w:val="00D416CB"/>
    <w:rsid w:val="00E86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rsid w:val="006E77C6"/>
    <w:pPr>
      <w:keepNext/>
      <w:suppressAutoHyphens/>
      <w:spacing w:before="240" w:after="60" w:line="276" w:lineRule="auto"/>
      <w:ind w:leftChars="-1" w:left="-1" w:hangingChars="1" w:hanging="1"/>
      <w:textDirection w:val="btLr"/>
      <w:textAlignment w:val="top"/>
      <w:outlineLvl w:val="1"/>
    </w:pPr>
    <w:rPr>
      <w:rFonts w:ascii="Arial" w:hAnsi="Arial" w:cs="Arial"/>
      <w:b/>
      <w:bCs/>
      <w:i/>
      <w:iCs/>
      <w:position w:val="-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E77C6"/>
    <w:rPr>
      <w:rFonts w:ascii="Arial" w:eastAsia="Times New Roman" w:hAnsi="Arial" w:cs="Arial"/>
      <w:b/>
      <w:bCs/>
      <w:i/>
      <w:iCs/>
      <w:position w:val="-1"/>
      <w:sz w:val="28"/>
      <w:szCs w:val="28"/>
      <w:lang w:val="ru-RU"/>
    </w:rPr>
  </w:style>
  <w:style w:type="paragraph" w:styleId="a3">
    <w:name w:val="Body Text"/>
    <w:basedOn w:val="a"/>
    <w:link w:val="a4"/>
    <w:rsid w:val="006E77C6"/>
    <w:pPr>
      <w:jc w:val="both"/>
    </w:pPr>
    <w:rPr>
      <w:sz w:val="28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6E77C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99689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rsid w:val="006E77C6"/>
    <w:pPr>
      <w:keepNext/>
      <w:suppressAutoHyphens/>
      <w:spacing w:before="240" w:after="60" w:line="276" w:lineRule="auto"/>
      <w:ind w:leftChars="-1" w:left="-1" w:hangingChars="1" w:hanging="1"/>
      <w:textDirection w:val="btLr"/>
      <w:textAlignment w:val="top"/>
      <w:outlineLvl w:val="1"/>
    </w:pPr>
    <w:rPr>
      <w:rFonts w:ascii="Arial" w:hAnsi="Arial" w:cs="Arial"/>
      <w:b/>
      <w:bCs/>
      <w:i/>
      <w:iCs/>
      <w:position w:val="-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E77C6"/>
    <w:rPr>
      <w:rFonts w:ascii="Arial" w:eastAsia="Times New Roman" w:hAnsi="Arial" w:cs="Arial"/>
      <w:b/>
      <w:bCs/>
      <w:i/>
      <w:iCs/>
      <w:position w:val="-1"/>
      <w:sz w:val="28"/>
      <w:szCs w:val="28"/>
      <w:lang w:val="ru-RU"/>
    </w:rPr>
  </w:style>
  <w:style w:type="paragraph" w:styleId="a3">
    <w:name w:val="Body Text"/>
    <w:basedOn w:val="a"/>
    <w:link w:val="a4"/>
    <w:rsid w:val="006E77C6"/>
    <w:pPr>
      <w:jc w:val="both"/>
    </w:pPr>
    <w:rPr>
      <w:sz w:val="28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6E77C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99689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B0D4C-E524-4CDE-894F-B5F313007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Super</cp:lastModifiedBy>
  <cp:revision>9</cp:revision>
  <dcterms:created xsi:type="dcterms:W3CDTF">2022-04-11T09:27:00Z</dcterms:created>
  <dcterms:modified xsi:type="dcterms:W3CDTF">2022-04-29T07:10:00Z</dcterms:modified>
</cp:coreProperties>
</file>