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9A" w:rsidRPr="001F7303" w:rsidRDefault="001F7303" w:rsidP="001F7303">
      <w:r w:rsidRPr="001F7303">
        <w:t>https://public.nazk.gov.ua/documents/6f0ab14b-0897-4156-a797-02e325d63502</w:t>
      </w:r>
      <w:bookmarkStart w:id="0" w:name="_GoBack"/>
      <w:bookmarkEnd w:id="0"/>
    </w:p>
    <w:sectPr w:rsidR="00AA0F9A" w:rsidRPr="001F7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CA"/>
    <w:rsid w:val="001767C4"/>
    <w:rsid w:val="001F7303"/>
    <w:rsid w:val="003532CA"/>
    <w:rsid w:val="00583B77"/>
    <w:rsid w:val="00AA0F9A"/>
    <w:rsid w:val="00B2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6</cp:revision>
  <dcterms:created xsi:type="dcterms:W3CDTF">2024-01-31T09:57:00Z</dcterms:created>
  <dcterms:modified xsi:type="dcterms:W3CDTF">2025-02-12T12:15:00Z</dcterms:modified>
</cp:coreProperties>
</file>